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both"/>
        <w:rPr>
          <w:rFonts w:ascii="Times New Roman" w:hAnsi="Times New Roman" w:cs="Times New Roman"/>
          <w:b/>
          <w:sz w:val="24"/>
          <w:szCs w:val="24"/>
        </w:rPr>
      </w:pPr>
    </w:p>
    <w:p w:rsidR="00F91720" w:rsidRPr="00D4138A" w:rsidRDefault="00F91720" w:rsidP="00FE225B">
      <w:pPr>
        <w:spacing w:line="480" w:lineRule="auto"/>
        <w:jc w:val="center"/>
        <w:rPr>
          <w:rFonts w:ascii="Times New Roman" w:hAnsi="Times New Roman" w:cs="Times New Roman"/>
          <w:sz w:val="24"/>
          <w:szCs w:val="24"/>
        </w:rPr>
      </w:pPr>
      <w:r w:rsidRPr="00D4138A">
        <w:rPr>
          <w:rFonts w:ascii="Times New Roman" w:hAnsi="Times New Roman" w:cs="Times New Roman"/>
          <w:sz w:val="24"/>
          <w:szCs w:val="24"/>
        </w:rPr>
        <w:t>Topic</w:t>
      </w:r>
    </w:p>
    <w:p w:rsidR="00F91720" w:rsidRPr="00D4138A" w:rsidRDefault="00F91720" w:rsidP="00FE225B">
      <w:pPr>
        <w:spacing w:line="480" w:lineRule="auto"/>
        <w:jc w:val="center"/>
        <w:rPr>
          <w:rFonts w:ascii="Times New Roman" w:hAnsi="Times New Roman" w:cs="Times New Roman"/>
          <w:sz w:val="24"/>
          <w:szCs w:val="24"/>
        </w:rPr>
      </w:pPr>
      <w:r w:rsidRPr="00D4138A">
        <w:rPr>
          <w:rFonts w:ascii="Times New Roman" w:hAnsi="Times New Roman" w:cs="Times New Roman"/>
          <w:sz w:val="24"/>
          <w:szCs w:val="24"/>
        </w:rPr>
        <w:t>Name</w:t>
      </w:r>
    </w:p>
    <w:p w:rsidR="00F91720" w:rsidRPr="00D4138A" w:rsidRDefault="00F91720" w:rsidP="00FE225B">
      <w:pPr>
        <w:spacing w:line="480" w:lineRule="auto"/>
        <w:jc w:val="center"/>
        <w:rPr>
          <w:rFonts w:ascii="Times New Roman" w:hAnsi="Times New Roman" w:cs="Times New Roman"/>
          <w:sz w:val="24"/>
          <w:szCs w:val="24"/>
        </w:rPr>
      </w:pPr>
      <w:r w:rsidRPr="00D4138A">
        <w:rPr>
          <w:rFonts w:ascii="Times New Roman" w:hAnsi="Times New Roman" w:cs="Times New Roman"/>
          <w:sz w:val="24"/>
          <w:szCs w:val="24"/>
        </w:rPr>
        <w:t>Institution</w:t>
      </w:r>
    </w:p>
    <w:p w:rsidR="00F91720" w:rsidRDefault="00F91720" w:rsidP="00FE225B">
      <w:pPr>
        <w:spacing w:line="480" w:lineRule="auto"/>
        <w:jc w:val="center"/>
        <w:rPr>
          <w:rFonts w:ascii="Times New Roman" w:hAnsi="Times New Roman" w:cs="Times New Roman"/>
          <w:sz w:val="24"/>
          <w:szCs w:val="24"/>
        </w:rPr>
      </w:pPr>
      <w:r w:rsidRPr="00D4138A">
        <w:rPr>
          <w:rFonts w:ascii="Times New Roman" w:hAnsi="Times New Roman" w:cs="Times New Roman"/>
          <w:sz w:val="24"/>
          <w:szCs w:val="24"/>
        </w:rPr>
        <w:t>Date</w:t>
      </w:r>
    </w:p>
    <w:p w:rsidR="00FE225B" w:rsidRDefault="00FE225B" w:rsidP="00FE225B">
      <w:pPr>
        <w:spacing w:line="480" w:lineRule="auto"/>
        <w:jc w:val="center"/>
        <w:rPr>
          <w:rFonts w:ascii="Times New Roman" w:hAnsi="Times New Roman" w:cs="Times New Roman"/>
          <w:sz w:val="24"/>
          <w:szCs w:val="24"/>
        </w:rPr>
      </w:pPr>
    </w:p>
    <w:p w:rsidR="00FE225B" w:rsidRDefault="00FE225B" w:rsidP="00FE225B">
      <w:pPr>
        <w:spacing w:line="480" w:lineRule="auto"/>
        <w:jc w:val="center"/>
        <w:rPr>
          <w:rFonts w:ascii="Times New Roman" w:hAnsi="Times New Roman" w:cs="Times New Roman"/>
          <w:sz w:val="24"/>
          <w:szCs w:val="24"/>
        </w:rPr>
      </w:pPr>
    </w:p>
    <w:p w:rsidR="00FE225B" w:rsidRDefault="00FE225B" w:rsidP="00FE225B">
      <w:pPr>
        <w:spacing w:line="480" w:lineRule="auto"/>
        <w:jc w:val="center"/>
        <w:rPr>
          <w:rFonts w:ascii="Times New Roman" w:hAnsi="Times New Roman" w:cs="Times New Roman"/>
          <w:sz w:val="24"/>
          <w:szCs w:val="24"/>
        </w:rPr>
      </w:pPr>
    </w:p>
    <w:p w:rsidR="00FE225B" w:rsidRDefault="00FE225B" w:rsidP="00FE225B">
      <w:pPr>
        <w:spacing w:line="480" w:lineRule="auto"/>
        <w:jc w:val="center"/>
        <w:rPr>
          <w:rFonts w:ascii="Times New Roman" w:hAnsi="Times New Roman" w:cs="Times New Roman"/>
          <w:sz w:val="24"/>
          <w:szCs w:val="24"/>
        </w:rPr>
      </w:pPr>
    </w:p>
    <w:p w:rsidR="00FE225B" w:rsidRDefault="00FE225B" w:rsidP="00FE225B">
      <w:pPr>
        <w:spacing w:line="480" w:lineRule="auto"/>
        <w:jc w:val="center"/>
        <w:rPr>
          <w:rFonts w:ascii="Times New Roman" w:hAnsi="Times New Roman" w:cs="Times New Roman"/>
          <w:sz w:val="24"/>
          <w:szCs w:val="24"/>
        </w:rPr>
      </w:pPr>
    </w:p>
    <w:p w:rsidR="00FE225B" w:rsidRPr="00D4138A" w:rsidRDefault="00FE225B" w:rsidP="00FE225B">
      <w:pPr>
        <w:spacing w:line="480" w:lineRule="auto"/>
        <w:jc w:val="center"/>
        <w:rPr>
          <w:rFonts w:ascii="Times New Roman" w:hAnsi="Times New Roman" w:cs="Times New Roman"/>
          <w:sz w:val="24"/>
          <w:szCs w:val="24"/>
        </w:rPr>
      </w:pPr>
    </w:p>
    <w:p w:rsidR="009F3D99" w:rsidRPr="00D4138A" w:rsidRDefault="004D54AD" w:rsidP="00FE225B">
      <w:pPr>
        <w:spacing w:line="480" w:lineRule="auto"/>
        <w:rPr>
          <w:rFonts w:ascii="Times New Roman" w:hAnsi="Times New Roman" w:cs="Times New Roman"/>
          <w:b/>
          <w:sz w:val="24"/>
          <w:szCs w:val="24"/>
        </w:rPr>
      </w:pPr>
      <w:r w:rsidRPr="00D4138A">
        <w:rPr>
          <w:rFonts w:ascii="Times New Roman" w:hAnsi="Times New Roman" w:cs="Times New Roman"/>
          <w:b/>
          <w:sz w:val="24"/>
          <w:szCs w:val="24"/>
        </w:rPr>
        <w:lastRenderedPageBreak/>
        <w:t xml:space="preserve">How can a college student be a team </w:t>
      </w:r>
      <w:r w:rsidR="00C9567C" w:rsidRPr="00D4138A">
        <w:rPr>
          <w:rFonts w:ascii="Times New Roman" w:hAnsi="Times New Roman" w:cs="Times New Roman"/>
          <w:b/>
          <w:sz w:val="24"/>
          <w:szCs w:val="24"/>
        </w:rPr>
        <w:t>leader?</w:t>
      </w:r>
      <w:r w:rsidR="00402277" w:rsidRPr="00D4138A">
        <w:rPr>
          <w:rFonts w:ascii="Times New Roman" w:hAnsi="Times New Roman" w:cs="Times New Roman"/>
          <w:b/>
          <w:sz w:val="24"/>
          <w:szCs w:val="24"/>
        </w:rPr>
        <w:t xml:space="preserve"> </w:t>
      </w:r>
      <w:r w:rsidR="00402277" w:rsidRPr="00D4138A">
        <w:rPr>
          <w:rFonts w:ascii="Times New Roman" w:hAnsi="Times New Roman" w:cs="Times New Roman"/>
          <w:b/>
          <w:sz w:val="24"/>
          <w:szCs w:val="24"/>
        </w:rPr>
        <w:t>Provide examples</w:t>
      </w:r>
    </w:p>
    <w:p w:rsidR="009F3D99" w:rsidRPr="00D4138A" w:rsidRDefault="00F91720" w:rsidP="003D6B10">
      <w:pPr>
        <w:pStyle w:val="NormalWeb"/>
        <w:spacing w:before="0" w:beforeAutospacing="0" w:after="0" w:afterAutospacing="0" w:line="480" w:lineRule="auto"/>
        <w:ind w:firstLine="720"/>
        <w:jc w:val="both"/>
      </w:pPr>
      <w:r w:rsidRPr="00D4138A">
        <w:t>A team leader is someone who leads, organizes, coordinates, and guides a group of people in order for them to achieve their objectives and goals</w:t>
      </w:r>
      <w:r w:rsidR="009F3D99" w:rsidRPr="00D4138A">
        <w:t xml:space="preserve">. Since leadership is diverse and </w:t>
      </w:r>
      <w:proofErr w:type="gramStart"/>
      <w:r w:rsidR="009F3D99" w:rsidRPr="00D4138A">
        <w:t>can be practiced</w:t>
      </w:r>
      <w:proofErr w:type="gramEnd"/>
      <w:r w:rsidR="009F3D99" w:rsidRPr="00D4138A">
        <w:t xml:space="preserve"> in all capacities, anyone can become a leader, but it takes a little more courage and creativity to become a team leader</w:t>
      </w:r>
      <w:r w:rsidR="0015064B">
        <w:t xml:space="preserve"> </w:t>
      </w:r>
      <w:r w:rsidR="009F3D99" w:rsidRPr="00D4138A">
        <w:t xml:space="preserve">(Dugan &amp; </w:t>
      </w:r>
      <w:proofErr w:type="spellStart"/>
      <w:r w:rsidR="009F3D99" w:rsidRPr="00D4138A">
        <w:t>Komives</w:t>
      </w:r>
      <w:proofErr w:type="spellEnd"/>
      <w:r w:rsidR="009F3D99" w:rsidRPr="00D4138A">
        <w:t>, 2007). A student can become a team leader while still in school in many avenues.</w:t>
      </w:r>
    </w:p>
    <w:p w:rsidR="009F3D99" w:rsidRDefault="009F3D99" w:rsidP="00FE225B">
      <w:pPr>
        <w:pStyle w:val="NormalWeb"/>
        <w:spacing w:before="0" w:beforeAutospacing="0" w:after="0" w:afterAutospacing="0" w:line="480" w:lineRule="auto"/>
        <w:ind w:firstLine="720"/>
        <w:jc w:val="both"/>
      </w:pPr>
      <w:r w:rsidRPr="00D4138A">
        <w:t>They include joining the school student government by contesting for various posts, such as the presidential seat. This way, they will be leading other leaders who are part of their management and the entire student body. Another way of becoming a team leader is by establishing a school club or showing interest in leading an existing one. As a club leader, they will provide leadership to the leading team, hence leading and influencing all the critical decisions made to achieve the club goals. In addition, by participating in sports, one can qualify to become a sports team leader. A sports team leader plays an integral role in planning, guiding, monitoring, motivating, and training to make them sports champions.</w:t>
      </w: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0E4C56" w:rsidRDefault="000E4C56" w:rsidP="00FE225B">
      <w:pPr>
        <w:pStyle w:val="NormalWeb"/>
        <w:spacing w:before="0" w:beforeAutospacing="0" w:after="0" w:afterAutospacing="0" w:line="480" w:lineRule="auto"/>
        <w:ind w:firstLine="720"/>
        <w:jc w:val="both"/>
      </w:pPr>
    </w:p>
    <w:p w:rsidR="000E4C56" w:rsidRDefault="000E4C56" w:rsidP="00FE225B">
      <w:pPr>
        <w:pStyle w:val="NormalWeb"/>
        <w:spacing w:before="0" w:beforeAutospacing="0" w:after="0" w:afterAutospacing="0" w:line="480" w:lineRule="auto"/>
        <w:ind w:firstLine="720"/>
        <w:jc w:val="both"/>
      </w:pPr>
    </w:p>
    <w:p w:rsidR="00FE225B" w:rsidRPr="00D4138A" w:rsidRDefault="00FE225B" w:rsidP="00FE225B">
      <w:pPr>
        <w:pStyle w:val="NormalWeb"/>
        <w:spacing w:before="0" w:beforeAutospacing="0" w:after="0" w:afterAutospacing="0" w:line="480" w:lineRule="auto"/>
        <w:ind w:firstLine="720"/>
        <w:jc w:val="both"/>
      </w:pPr>
    </w:p>
    <w:p w:rsidR="009F3D99" w:rsidRPr="00D4138A" w:rsidRDefault="009F3D99" w:rsidP="00FE225B">
      <w:pPr>
        <w:pStyle w:val="NormalWeb"/>
        <w:spacing w:before="0" w:beforeAutospacing="0" w:after="0" w:afterAutospacing="0" w:line="480" w:lineRule="auto"/>
        <w:jc w:val="both"/>
      </w:pPr>
    </w:p>
    <w:p w:rsidR="009F3D99" w:rsidRPr="00D4138A" w:rsidRDefault="009F3D99" w:rsidP="00FE225B">
      <w:pPr>
        <w:pStyle w:val="NormalWeb"/>
        <w:spacing w:before="0" w:beforeAutospacing="0" w:after="0" w:afterAutospacing="0" w:line="480" w:lineRule="auto"/>
        <w:jc w:val="both"/>
      </w:pPr>
      <w:r w:rsidRPr="00D4138A">
        <w:rPr>
          <w:rStyle w:val="Strong"/>
        </w:rPr>
        <w:lastRenderedPageBreak/>
        <w:t>How can team leader experience be transferable to working in healthcare team leader? Provide examples</w:t>
      </w:r>
    </w:p>
    <w:p w:rsidR="009F3D99" w:rsidRPr="00D4138A" w:rsidRDefault="009F3D99" w:rsidP="00FE225B">
      <w:pPr>
        <w:pStyle w:val="NormalWeb"/>
        <w:spacing w:before="0" w:beforeAutospacing="0" w:after="0" w:afterAutospacing="0" w:line="480" w:lineRule="auto"/>
        <w:ind w:firstLine="720"/>
        <w:jc w:val="both"/>
      </w:pPr>
      <w:r w:rsidRPr="00D4138A">
        <w:t>According to Al-</w:t>
      </w:r>
      <w:proofErr w:type="spellStart"/>
      <w:r w:rsidRPr="00D4138A">
        <w:t>Sawai</w:t>
      </w:r>
      <w:proofErr w:type="spellEnd"/>
      <w:r w:rsidRPr="00D4138A">
        <w:t xml:space="preserve"> (2013</w:t>
      </w:r>
      <w:r w:rsidR="0015064B">
        <w:t>)</w:t>
      </w:r>
      <w:r w:rsidRPr="00D4138A">
        <w:t xml:space="preserve">, there is evidence that school team leaders mostly progress to become the most influential and effective team leaders at the workplace. Leadership-oriented students exercise team leadership practices even beyond their school leadership roles; therefore, upon shifting to the workplace, they will show high interest in team leadership by filling any available team leader gap. Therefore, team leader experience </w:t>
      </w:r>
      <w:proofErr w:type="gramStart"/>
      <w:r w:rsidRPr="00D4138A">
        <w:t>can be transferred</w:t>
      </w:r>
      <w:proofErr w:type="gramEnd"/>
      <w:r w:rsidRPr="00D4138A">
        <w:t xml:space="preserve"> to the healthcare workplace by health students’ endeavor to become team leaders beyond the school curriculum. </w:t>
      </w:r>
    </w:p>
    <w:p w:rsidR="009F3D99" w:rsidRDefault="009F3D99" w:rsidP="00FE225B">
      <w:pPr>
        <w:pStyle w:val="NormalWeb"/>
        <w:spacing w:before="0" w:beforeAutospacing="0" w:after="0" w:afterAutospacing="0" w:line="480" w:lineRule="auto"/>
        <w:ind w:firstLine="720"/>
        <w:jc w:val="both"/>
      </w:pPr>
      <w:r w:rsidRPr="00D4138A">
        <w:t>Some ways of transferring team leadership into healthcare are, engaging in healthcare research as the leading physician, just like in school where a group leader led group discussions and studies</w:t>
      </w:r>
      <w:proofErr w:type="gramStart"/>
      <w:r w:rsidRPr="00D4138A">
        <w:t>;</w:t>
      </w:r>
      <w:proofErr w:type="gramEnd"/>
      <w:r w:rsidRPr="00D4138A">
        <w:t xml:space="preserve"> this practice can be transferred even in the workplace through conducting scientific research activities. Health studies are one area where team leadership </w:t>
      </w:r>
      <w:proofErr w:type="gramStart"/>
      <w:r w:rsidRPr="00D4138A">
        <w:t>can be exercised</w:t>
      </w:r>
      <w:proofErr w:type="gramEnd"/>
      <w:r w:rsidRPr="00D4138A">
        <w:t xml:space="preserve"> as </w:t>
      </w:r>
      <w:r w:rsidR="003D6B10" w:rsidRPr="00D4138A">
        <w:t>a team of knowledgeable individuals directed by their leader does research</w:t>
      </w:r>
      <w:r w:rsidRPr="00D4138A">
        <w:t xml:space="preserve">. Another avenue of transferring team leadership is by starting public health initiatives focused on improving the health of society. These </w:t>
      </w:r>
      <w:proofErr w:type="gramStart"/>
      <w:r w:rsidRPr="00D4138A">
        <w:t>can be compared</w:t>
      </w:r>
      <w:proofErr w:type="gramEnd"/>
      <w:r w:rsidRPr="00D4138A">
        <w:t xml:space="preserve"> to school clubs, and they form a significant part of team leadership transfer into health care.</w:t>
      </w: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Default="00FE225B" w:rsidP="00FE225B">
      <w:pPr>
        <w:pStyle w:val="NormalWeb"/>
        <w:spacing w:before="0" w:beforeAutospacing="0" w:after="0" w:afterAutospacing="0" w:line="480" w:lineRule="auto"/>
        <w:ind w:firstLine="720"/>
        <w:jc w:val="both"/>
      </w:pPr>
    </w:p>
    <w:p w:rsidR="00FE225B" w:rsidRPr="00D4138A" w:rsidRDefault="00FE225B" w:rsidP="00FE225B">
      <w:pPr>
        <w:pStyle w:val="NormalWeb"/>
        <w:spacing w:before="0" w:beforeAutospacing="0" w:after="0" w:afterAutospacing="0" w:line="480" w:lineRule="auto"/>
        <w:ind w:firstLine="720"/>
        <w:jc w:val="both"/>
      </w:pPr>
    </w:p>
    <w:p w:rsidR="00FE225B" w:rsidRPr="00FE225B" w:rsidRDefault="009F3D99" w:rsidP="00FE225B">
      <w:pPr>
        <w:pStyle w:val="NormalWeb"/>
        <w:spacing w:before="0" w:beforeAutospacing="0" w:after="0" w:afterAutospacing="0" w:line="480" w:lineRule="auto"/>
        <w:jc w:val="both"/>
        <w:rPr>
          <w:b/>
          <w:bCs/>
        </w:rPr>
      </w:pPr>
      <w:proofErr w:type="gramStart"/>
      <w:r w:rsidRPr="00D4138A">
        <w:rPr>
          <w:rStyle w:val="Strong"/>
        </w:rPr>
        <w:lastRenderedPageBreak/>
        <w:t>Discuss the importance of teamwork experience as college student and as future health professional?</w:t>
      </w:r>
      <w:proofErr w:type="gramEnd"/>
    </w:p>
    <w:p w:rsidR="00FE225B" w:rsidRPr="00D4138A" w:rsidRDefault="009F3D99" w:rsidP="00FE225B">
      <w:pPr>
        <w:pStyle w:val="NormalWeb"/>
        <w:spacing w:before="0" w:beforeAutospacing="0" w:after="0" w:afterAutospacing="0" w:line="480" w:lineRule="auto"/>
        <w:ind w:firstLine="720"/>
        <w:jc w:val="both"/>
      </w:pPr>
      <w:r w:rsidRPr="00D4138A">
        <w:t>Teamwork experience as a college student determines the kind of future health professional one will become. Some o</w:t>
      </w:r>
      <w:bookmarkStart w:id="0" w:name="_GoBack"/>
      <w:bookmarkEnd w:id="0"/>
      <w:r w:rsidRPr="00D4138A">
        <w:t>f the importance of teamwork for a college student is, learning key social skills, improving self-confidence, and prepare</w:t>
      </w:r>
      <w:r w:rsidR="003D6B10">
        <w:t>s students for future success (</w:t>
      </w:r>
      <w:r w:rsidRPr="00D4138A">
        <w:t>Lerner, 2009). Teamwork teaches the vital communication skills of listening and speaking that define the potential of an individual. Students gain self-confidence as they can express themselves and feel valued. Team spirit prepares students to be able to cooperate with others towards the achievement of the set goals.</w:t>
      </w:r>
    </w:p>
    <w:p w:rsidR="009F3D99" w:rsidRPr="00D4138A" w:rsidRDefault="009F3D99" w:rsidP="00FE225B">
      <w:pPr>
        <w:pStyle w:val="NormalWeb"/>
        <w:spacing w:before="0" w:beforeAutospacing="0" w:after="0" w:afterAutospacing="0" w:line="480" w:lineRule="auto"/>
        <w:ind w:firstLine="720"/>
        <w:jc w:val="both"/>
      </w:pPr>
      <w:r w:rsidRPr="00D4138A">
        <w:t>The importance of teamwork as a future health practitioner includes hire patient safety, low diagnosis complexity, a</w:t>
      </w:r>
      <w:r w:rsidR="0092318A">
        <w:t>nd work satisfaction (</w:t>
      </w:r>
      <w:proofErr w:type="spellStart"/>
      <w:r w:rsidR="0092318A">
        <w:t>Gafa</w:t>
      </w:r>
      <w:proofErr w:type="spellEnd"/>
      <w:r w:rsidR="0092318A">
        <w:t xml:space="preserve">, </w:t>
      </w:r>
      <w:r w:rsidRPr="00D4138A">
        <w:t xml:space="preserve">2005). Researchers have found that working together reduces the number of medical errors, thereby increasing patient safety. Since teamwork </w:t>
      </w:r>
      <w:proofErr w:type="gramStart"/>
      <w:r w:rsidRPr="00D4138A">
        <w:t>is based</w:t>
      </w:r>
      <w:proofErr w:type="gramEnd"/>
      <w:r w:rsidRPr="00D4138A">
        <w:t xml:space="preserve"> on solid communication, it can make patients and caregivers feel more at ease and satisfied. </w:t>
      </w:r>
      <w:proofErr w:type="gramStart"/>
      <w:r w:rsidRPr="00D4138A">
        <w:t>Also</w:t>
      </w:r>
      <w:proofErr w:type="gramEnd"/>
      <w:r w:rsidRPr="00D4138A">
        <w:t>, through teamwork, complexity, and specialization of clinical care can be hedged, making the diagnosis process seamless.</w:t>
      </w:r>
    </w:p>
    <w:p w:rsidR="009F3D99" w:rsidRPr="00D4138A" w:rsidRDefault="009F3D99" w:rsidP="00FE225B">
      <w:pPr>
        <w:spacing w:line="480" w:lineRule="auto"/>
        <w:jc w:val="both"/>
        <w:rPr>
          <w:rFonts w:ascii="Times New Roman" w:hAnsi="Times New Roman" w:cs="Times New Roman"/>
          <w:sz w:val="24"/>
          <w:szCs w:val="24"/>
          <w:shd w:val="clear" w:color="auto" w:fill="FFFFFF"/>
        </w:rPr>
      </w:pPr>
    </w:p>
    <w:p w:rsidR="009F3D99" w:rsidRPr="00D4138A" w:rsidRDefault="009F3D99" w:rsidP="00FE225B">
      <w:pPr>
        <w:spacing w:line="480" w:lineRule="auto"/>
        <w:jc w:val="both"/>
        <w:rPr>
          <w:rFonts w:ascii="Times New Roman" w:hAnsi="Times New Roman" w:cs="Times New Roman"/>
          <w:sz w:val="24"/>
          <w:szCs w:val="24"/>
          <w:shd w:val="clear" w:color="auto" w:fill="FFFFFF"/>
        </w:rPr>
      </w:pPr>
    </w:p>
    <w:p w:rsidR="00F45958" w:rsidRPr="00D4138A" w:rsidRDefault="00F45958" w:rsidP="00FE225B">
      <w:pPr>
        <w:spacing w:line="480" w:lineRule="auto"/>
        <w:jc w:val="both"/>
        <w:rPr>
          <w:rFonts w:ascii="Times New Roman" w:hAnsi="Times New Roman" w:cs="Times New Roman"/>
          <w:sz w:val="24"/>
          <w:szCs w:val="24"/>
          <w:shd w:val="clear" w:color="auto" w:fill="FFFFFF"/>
        </w:rPr>
      </w:pPr>
    </w:p>
    <w:p w:rsidR="00F45958" w:rsidRPr="00D4138A" w:rsidRDefault="00F45958" w:rsidP="00FE225B">
      <w:pPr>
        <w:spacing w:line="480" w:lineRule="auto"/>
        <w:jc w:val="both"/>
        <w:rPr>
          <w:rFonts w:ascii="Times New Roman" w:hAnsi="Times New Roman" w:cs="Times New Roman"/>
          <w:sz w:val="24"/>
          <w:szCs w:val="24"/>
          <w:shd w:val="clear" w:color="auto" w:fill="FFFFFF"/>
        </w:rPr>
      </w:pPr>
    </w:p>
    <w:p w:rsidR="00F45958" w:rsidRPr="00D4138A" w:rsidRDefault="00F45958" w:rsidP="00FE225B">
      <w:pPr>
        <w:spacing w:line="480" w:lineRule="auto"/>
        <w:jc w:val="both"/>
        <w:rPr>
          <w:rFonts w:ascii="Times New Roman" w:hAnsi="Times New Roman" w:cs="Times New Roman"/>
          <w:sz w:val="24"/>
          <w:szCs w:val="24"/>
          <w:shd w:val="clear" w:color="auto" w:fill="FFFFFF"/>
        </w:rPr>
      </w:pPr>
    </w:p>
    <w:p w:rsidR="0015064B" w:rsidRDefault="0015064B" w:rsidP="00FE225B">
      <w:pPr>
        <w:spacing w:line="480" w:lineRule="auto"/>
        <w:jc w:val="both"/>
        <w:rPr>
          <w:rFonts w:ascii="Times New Roman" w:hAnsi="Times New Roman" w:cs="Times New Roman"/>
          <w:sz w:val="24"/>
          <w:szCs w:val="24"/>
          <w:shd w:val="clear" w:color="auto" w:fill="FFFFFF"/>
        </w:rPr>
      </w:pPr>
    </w:p>
    <w:p w:rsidR="00FE225B" w:rsidRPr="00D4138A" w:rsidRDefault="00FE225B" w:rsidP="00FE225B">
      <w:pPr>
        <w:spacing w:line="480" w:lineRule="auto"/>
        <w:jc w:val="both"/>
        <w:rPr>
          <w:rFonts w:ascii="Times New Roman" w:hAnsi="Times New Roman" w:cs="Times New Roman"/>
          <w:sz w:val="24"/>
          <w:szCs w:val="24"/>
          <w:shd w:val="clear" w:color="auto" w:fill="FFFFFF"/>
        </w:rPr>
      </w:pPr>
    </w:p>
    <w:p w:rsidR="00F45958" w:rsidRPr="00D4138A" w:rsidRDefault="0078661D" w:rsidP="00FE225B">
      <w:pPr>
        <w:spacing w:line="480" w:lineRule="auto"/>
        <w:jc w:val="center"/>
        <w:rPr>
          <w:rFonts w:ascii="Times New Roman" w:hAnsi="Times New Roman" w:cs="Times New Roman"/>
          <w:sz w:val="24"/>
          <w:szCs w:val="24"/>
        </w:rPr>
      </w:pPr>
      <w:r w:rsidRPr="00D4138A">
        <w:rPr>
          <w:rFonts w:ascii="Times New Roman" w:hAnsi="Times New Roman" w:cs="Times New Roman"/>
          <w:sz w:val="24"/>
          <w:szCs w:val="24"/>
        </w:rPr>
        <w:lastRenderedPageBreak/>
        <w:t>References</w:t>
      </w:r>
    </w:p>
    <w:p w:rsidR="00F45958" w:rsidRPr="00D4138A" w:rsidRDefault="00F45958" w:rsidP="00FE225B">
      <w:pPr>
        <w:spacing w:line="480" w:lineRule="auto"/>
        <w:ind w:left="720" w:hanging="720"/>
        <w:jc w:val="both"/>
        <w:rPr>
          <w:rFonts w:ascii="Times New Roman" w:hAnsi="Times New Roman" w:cs="Times New Roman"/>
          <w:b/>
          <w:sz w:val="24"/>
          <w:szCs w:val="24"/>
        </w:rPr>
      </w:pPr>
      <w:r w:rsidRPr="00D4138A">
        <w:rPr>
          <w:rFonts w:ascii="Times New Roman" w:hAnsi="Times New Roman" w:cs="Times New Roman"/>
          <w:sz w:val="24"/>
          <w:szCs w:val="24"/>
          <w:shd w:val="clear" w:color="auto" w:fill="FFFFFF"/>
        </w:rPr>
        <w:t>Al-</w:t>
      </w:r>
      <w:proofErr w:type="spellStart"/>
      <w:r w:rsidRPr="00D4138A">
        <w:rPr>
          <w:rFonts w:ascii="Times New Roman" w:hAnsi="Times New Roman" w:cs="Times New Roman"/>
          <w:sz w:val="24"/>
          <w:szCs w:val="24"/>
          <w:shd w:val="clear" w:color="auto" w:fill="FFFFFF"/>
        </w:rPr>
        <w:t>Sawai</w:t>
      </w:r>
      <w:proofErr w:type="spellEnd"/>
      <w:r w:rsidRPr="00D4138A">
        <w:rPr>
          <w:rFonts w:ascii="Times New Roman" w:hAnsi="Times New Roman" w:cs="Times New Roman"/>
          <w:sz w:val="24"/>
          <w:szCs w:val="24"/>
          <w:shd w:val="clear" w:color="auto" w:fill="FFFFFF"/>
        </w:rPr>
        <w:t>, A. (2013). Leadership of healthcare professionals: where do we stand</w:t>
      </w:r>
      <w:proofErr w:type="gramStart"/>
      <w:r w:rsidRPr="00D4138A">
        <w:rPr>
          <w:rFonts w:ascii="Times New Roman" w:hAnsi="Times New Roman" w:cs="Times New Roman"/>
          <w:sz w:val="24"/>
          <w:szCs w:val="24"/>
          <w:shd w:val="clear" w:color="auto" w:fill="FFFFFF"/>
        </w:rPr>
        <w:t>?.</w:t>
      </w:r>
      <w:proofErr w:type="gramEnd"/>
      <w:r w:rsidRPr="00D4138A">
        <w:rPr>
          <w:rFonts w:ascii="Times New Roman" w:hAnsi="Times New Roman" w:cs="Times New Roman"/>
          <w:sz w:val="24"/>
          <w:szCs w:val="24"/>
          <w:shd w:val="clear" w:color="auto" w:fill="FFFFFF"/>
        </w:rPr>
        <w:t> </w:t>
      </w:r>
      <w:r w:rsidRPr="00D4138A">
        <w:rPr>
          <w:rFonts w:ascii="Times New Roman" w:hAnsi="Times New Roman" w:cs="Times New Roman"/>
          <w:i/>
          <w:iCs/>
          <w:sz w:val="24"/>
          <w:szCs w:val="24"/>
          <w:shd w:val="clear" w:color="auto" w:fill="FFFFFF"/>
        </w:rPr>
        <w:t>Oman medical journal</w:t>
      </w:r>
      <w:r w:rsidRPr="00D4138A">
        <w:rPr>
          <w:rFonts w:ascii="Times New Roman" w:hAnsi="Times New Roman" w:cs="Times New Roman"/>
          <w:sz w:val="24"/>
          <w:szCs w:val="24"/>
          <w:shd w:val="clear" w:color="auto" w:fill="FFFFFF"/>
        </w:rPr>
        <w:t>, </w:t>
      </w:r>
      <w:r w:rsidRPr="00D4138A">
        <w:rPr>
          <w:rFonts w:ascii="Times New Roman" w:hAnsi="Times New Roman" w:cs="Times New Roman"/>
          <w:i/>
          <w:iCs/>
          <w:sz w:val="24"/>
          <w:szCs w:val="24"/>
          <w:shd w:val="clear" w:color="auto" w:fill="FFFFFF"/>
        </w:rPr>
        <w:t>28</w:t>
      </w:r>
      <w:r w:rsidRPr="00D4138A">
        <w:rPr>
          <w:rFonts w:ascii="Times New Roman" w:hAnsi="Times New Roman" w:cs="Times New Roman"/>
          <w:sz w:val="24"/>
          <w:szCs w:val="24"/>
          <w:shd w:val="clear" w:color="auto" w:fill="FFFFFF"/>
        </w:rPr>
        <w:t>(4), 285.</w:t>
      </w:r>
    </w:p>
    <w:p w:rsidR="00F45958" w:rsidRPr="00D4138A" w:rsidRDefault="00F45958" w:rsidP="00FE225B">
      <w:pPr>
        <w:spacing w:line="480" w:lineRule="auto"/>
        <w:ind w:left="720" w:hanging="720"/>
        <w:jc w:val="both"/>
        <w:rPr>
          <w:rFonts w:ascii="Times New Roman" w:hAnsi="Times New Roman" w:cs="Times New Roman"/>
          <w:sz w:val="24"/>
          <w:szCs w:val="24"/>
          <w:shd w:val="clear" w:color="auto" w:fill="FFFFFF"/>
        </w:rPr>
      </w:pPr>
      <w:r w:rsidRPr="00D4138A">
        <w:rPr>
          <w:rFonts w:ascii="Times New Roman" w:hAnsi="Times New Roman" w:cs="Times New Roman"/>
          <w:sz w:val="24"/>
          <w:szCs w:val="24"/>
          <w:shd w:val="clear" w:color="auto" w:fill="FFFFFF"/>
        </w:rPr>
        <w:t xml:space="preserve">Dugan, J. P., &amp; </w:t>
      </w:r>
      <w:proofErr w:type="spellStart"/>
      <w:r w:rsidRPr="00D4138A">
        <w:rPr>
          <w:rFonts w:ascii="Times New Roman" w:hAnsi="Times New Roman" w:cs="Times New Roman"/>
          <w:sz w:val="24"/>
          <w:szCs w:val="24"/>
          <w:shd w:val="clear" w:color="auto" w:fill="FFFFFF"/>
        </w:rPr>
        <w:t>Komives</w:t>
      </w:r>
      <w:proofErr w:type="spellEnd"/>
      <w:r w:rsidRPr="00D4138A">
        <w:rPr>
          <w:rFonts w:ascii="Times New Roman" w:hAnsi="Times New Roman" w:cs="Times New Roman"/>
          <w:sz w:val="24"/>
          <w:szCs w:val="24"/>
          <w:shd w:val="clear" w:color="auto" w:fill="FFFFFF"/>
        </w:rPr>
        <w:t>, S. R. (2007). Developing leadership capacity in college students. </w:t>
      </w:r>
      <w:r w:rsidRPr="00D4138A">
        <w:rPr>
          <w:rFonts w:ascii="Times New Roman" w:hAnsi="Times New Roman" w:cs="Times New Roman"/>
          <w:i/>
          <w:iCs/>
          <w:sz w:val="24"/>
          <w:szCs w:val="24"/>
          <w:shd w:val="clear" w:color="auto" w:fill="FFFFFF"/>
        </w:rPr>
        <w:t>College Park, MD: National Clearinghouse for Leadership Programs</w:t>
      </w:r>
      <w:r w:rsidRPr="00D4138A">
        <w:rPr>
          <w:rFonts w:ascii="Times New Roman" w:hAnsi="Times New Roman" w:cs="Times New Roman"/>
          <w:sz w:val="24"/>
          <w:szCs w:val="24"/>
          <w:shd w:val="clear" w:color="auto" w:fill="FFFFFF"/>
        </w:rPr>
        <w:t>.</w:t>
      </w:r>
    </w:p>
    <w:p w:rsidR="00F45958" w:rsidRPr="00D4138A" w:rsidRDefault="00F45958" w:rsidP="00FE225B">
      <w:pPr>
        <w:spacing w:line="480" w:lineRule="auto"/>
        <w:ind w:left="720" w:hanging="720"/>
        <w:jc w:val="both"/>
        <w:rPr>
          <w:rFonts w:ascii="Times New Roman" w:hAnsi="Times New Roman" w:cs="Times New Roman"/>
          <w:sz w:val="24"/>
          <w:szCs w:val="24"/>
          <w:shd w:val="clear" w:color="auto" w:fill="FFFFFF"/>
        </w:rPr>
      </w:pPr>
      <w:proofErr w:type="spellStart"/>
      <w:r w:rsidRPr="00D4138A">
        <w:rPr>
          <w:rFonts w:ascii="Times New Roman" w:hAnsi="Times New Roman" w:cs="Times New Roman"/>
          <w:sz w:val="24"/>
          <w:szCs w:val="24"/>
          <w:shd w:val="clear" w:color="auto" w:fill="FFFFFF"/>
        </w:rPr>
        <w:t>Gafa</w:t>
      </w:r>
      <w:proofErr w:type="spellEnd"/>
      <w:r w:rsidRPr="00D4138A">
        <w:rPr>
          <w:rFonts w:ascii="Times New Roman" w:hAnsi="Times New Roman" w:cs="Times New Roman"/>
          <w:sz w:val="24"/>
          <w:szCs w:val="24"/>
          <w:shd w:val="clear" w:color="auto" w:fill="FFFFFF"/>
        </w:rPr>
        <w:t xml:space="preserve">, M., </w:t>
      </w:r>
      <w:proofErr w:type="spellStart"/>
      <w:r w:rsidRPr="00D4138A">
        <w:rPr>
          <w:rFonts w:ascii="Times New Roman" w:hAnsi="Times New Roman" w:cs="Times New Roman"/>
          <w:sz w:val="24"/>
          <w:szCs w:val="24"/>
          <w:shd w:val="clear" w:color="auto" w:fill="FFFFFF"/>
        </w:rPr>
        <w:t>Fenech</w:t>
      </w:r>
      <w:proofErr w:type="spellEnd"/>
      <w:r w:rsidRPr="00D4138A">
        <w:rPr>
          <w:rFonts w:ascii="Times New Roman" w:hAnsi="Times New Roman" w:cs="Times New Roman"/>
          <w:sz w:val="24"/>
          <w:szCs w:val="24"/>
          <w:shd w:val="clear" w:color="auto" w:fill="FFFFFF"/>
        </w:rPr>
        <w:t xml:space="preserve">, A., </w:t>
      </w:r>
      <w:proofErr w:type="spellStart"/>
      <w:r w:rsidRPr="00D4138A">
        <w:rPr>
          <w:rFonts w:ascii="Times New Roman" w:hAnsi="Times New Roman" w:cs="Times New Roman"/>
          <w:sz w:val="24"/>
          <w:szCs w:val="24"/>
          <w:shd w:val="clear" w:color="auto" w:fill="FFFFFF"/>
        </w:rPr>
        <w:t>Scerri</w:t>
      </w:r>
      <w:proofErr w:type="spellEnd"/>
      <w:r w:rsidRPr="00D4138A">
        <w:rPr>
          <w:rFonts w:ascii="Times New Roman" w:hAnsi="Times New Roman" w:cs="Times New Roman"/>
          <w:sz w:val="24"/>
          <w:szCs w:val="24"/>
          <w:shd w:val="clear" w:color="auto" w:fill="FFFFFF"/>
        </w:rPr>
        <w:t xml:space="preserve">, C., &amp; Price, D. (2005). Teamwork in healthcare </w:t>
      </w:r>
      <w:proofErr w:type="spellStart"/>
      <w:r w:rsidRPr="00D4138A">
        <w:rPr>
          <w:rFonts w:ascii="Times New Roman" w:hAnsi="Times New Roman" w:cs="Times New Roman"/>
          <w:sz w:val="24"/>
          <w:szCs w:val="24"/>
          <w:shd w:val="clear" w:color="auto" w:fill="FFFFFF"/>
        </w:rPr>
        <w:t>organisations</w:t>
      </w:r>
      <w:proofErr w:type="spellEnd"/>
      <w:r w:rsidRPr="00D4138A">
        <w:rPr>
          <w:rFonts w:ascii="Times New Roman" w:hAnsi="Times New Roman" w:cs="Times New Roman"/>
          <w:sz w:val="24"/>
          <w:szCs w:val="24"/>
          <w:shd w:val="clear" w:color="auto" w:fill="FFFFFF"/>
        </w:rPr>
        <w:t>. </w:t>
      </w:r>
      <w:r w:rsidRPr="00D4138A">
        <w:rPr>
          <w:rFonts w:ascii="Times New Roman" w:hAnsi="Times New Roman" w:cs="Times New Roman"/>
          <w:i/>
          <w:iCs/>
          <w:sz w:val="24"/>
          <w:szCs w:val="24"/>
          <w:shd w:val="clear" w:color="auto" w:fill="FFFFFF"/>
        </w:rPr>
        <w:t>Pharmacy Education</w:t>
      </w:r>
      <w:r w:rsidRPr="00D4138A">
        <w:rPr>
          <w:rFonts w:ascii="Times New Roman" w:hAnsi="Times New Roman" w:cs="Times New Roman"/>
          <w:sz w:val="24"/>
          <w:szCs w:val="24"/>
          <w:shd w:val="clear" w:color="auto" w:fill="FFFFFF"/>
        </w:rPr>
        <w:t>, </w:t>
      </w:r>
      <w:r w:rsidRPr="00D4138A">
        <w:rPr>
          <w:rFonts w:ascii="Times New Roman" w:hAnsi="Times New Roman" w:cs="Times New Roman"/>
          <w:i/>
          <w:iCs/>
          <w:sz w:val="24"/>
          <w:szCs w:val="24"/>
          <w:shd w:val="clear" w:color="auto" w:fill="FFFFFF"/>
        </w:rPr>
        <w:t>5</w:t>
      </w:r>
      <w:r w:rsidRPr="00D4138A">
        <w:rPr>
          <w:rFonts w:ascii="Times New Roman" w:hAnsi="Times New Roman" w:cs="Times New Roman"/>
          <w:sz w:val="24"/>
          <w:szCs w:val="24"/>
          <w:shd w:val="clear" w:color="auto" w:fill="FFFFFF"/>
        </w:rPr>
        <w:t>(2).</w:t>
      </w:r>
    </w:p>
    <w:p w:rsidR="00F45958" w:rsidRPr="00D4138A" w:rsidRDefault="00F45958" w:rsidP="00FE225B">
      <w:pPr>
        <w:spacing w:line="480" w:lineRule="auto"/>
        <w:ind w:left="720" w:hanging="720"/>
        <w:jc w:val="both"/>
        <w:rPr>
          <w:rFonts w:ascii="Times New Roman" w:hAnsi="Times New Roman" w:cs="Times New Roman"/>
          <w:sz w:val="24"/>
          <w:szCs w:val="24"/>
          <w:shd w:val="clear" w:color="auto" w:fill="FFFFFF"/>
        </w:rPr>
      </w:pPr>
      <w:r w:rsidRPr="00D4138A">
        <w:rPr>
          <w:rFonts w:ascii="Times New Roman" w:hAnsi="Times New Roman" w:cs="Times New Roman"/>
          <w:sz w:val="24"/>
          <w:szCs w:val="24"/>
          <w:shd w:val="clear" w:color="auto" w:fill="FFFFFF"/>
        </w:rPr>
        <w:t xml:space="preserve">Lerner, S., </w:t>
      </w:r>
      <w:proofErr w:type="spellStart"/>
      <w:r w:rsidRPr="00D4138A">
        <w:rPr>
          <w:rFonts w:ascii="Times New Roman" w:hAnsi="Times New Roman" w:cs="Times New Roman"/>
          <w:sz w:val="24"/>
          <w:szCs w:val="24"/>
          <w:shd w:val="clear" w:color="auto" w:fill="FFFFFF"/>
        </w:rPr>
        <w:t>Magrane</w:t>
      </w:r>
      <w:proofErr w:type="spellEnd"/>
      <w:r w:rsidRPr="00D4138A">
        <w:rPr>
          <w:rFonts w:ascii="Times New Roman" w:hAnsi="Times New Roman" w:cs="Times New Roman"/>
          <w:sz w:val="24"/>
          <w:szCs w:val="24"/>
          <w:shd w:val="clear" w:color="auto" w:fill="FFFFFF"/>
        </w:rPr>
        <w:t>, D., &amp; Friedman, E. (2009). Teaching teamwork in medical education. </w:t>
      </w:r>
      <w:r w:rsidRPr="00D4138A">
        <w:rPr>
          <w:rFonts w:ascii="Times New Roman" w:hAnsi="Times New Roman" w:cs="Times New Roman"/>
          <w:i/>
          <w:iCs/>
          <w:sz w:val="24"/>
          <w:szCs w:val="24"/>
          <w:shd w:val="clear" w:color="auto" w:fill="FFFFFF"/>
        </w:rPr>
        <w:t>Mount Sinai Journal of Medicine: A Journal of Translational and Personalized Medicine: A Journal of Translational and Personalized Medicine</w:t>
      </w:r>
      <w:r w:rsidRPr="00D4138A">
        <w:rPr>
          <w:rFonts w:ascii="Times New Roman" w:hAnsi="Times New Roman" w:cs="Times New Roman"/>
          <w:sz w:val="24"/>
          <w:szCs w:val="24"/>
          <w:shd w:val="clear" w:color="auto" w:fill="FFFFFF"/>
        </w:rPr>
        <w:t>, </w:t>
      </w:r>
      <w:r w:rsidRPr="00D4138A">
        <w:rPr>
          <w:rFonts w:ascii="Times New Roman" w:hAnsi="Times New Roman" w:cs="Times New Roman"/>
          <w:i/>
          <w:iCs/>
          <w:sz w:val="24"/>
          <w:szCs w:val="24"/>
          <w:shd w:val="clear" w:color="auto" w:fill="FFFFFF"/>
        </w:rPr>
        <w:t>76</w:t>
      </w:r>
      <w:r w:rsidRPr="00D4138A">
        <w:rPr>
          <w:rFonts w:ascii="Times New Roman" w:hAnsi="Times New Roman" w:cs="Times New Roman"/>
          <w:sz w:val="24"/>
          <w:szCs w:val="24"/>
          <w:shd w:val="clear" w:color="auto" w:fill="FFFFFF"/>
        </w:rPr>
        <w:t>(4), 318-329.</w:t>
      </w:r>
    </w:p>
    <w:sectPr w:rsidR="00F45958" w:rsidRPr="00D413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63A" w:rsidRDefault="0045763A" w:rsidP="009439BD">
      <w:pPr>
        <w:spacing w:after="0" w:line="240" w:lineRule="auto"/>
      </w:pPr>
      <w:r>
        <w:separator/>
      </w:r>
    </w:p>
  </w:endnote>
  <w:endnote w:type="continuationSeparator" w:id="0">
    <w:p w:rsidR="0045763A" w:rsidRDefault="0045763A" w:rsidP="00943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63A" w:rsidRDefault="0045763A" w:rsidP="009439BD">
      <w:pPr>
        <w:spacing w:after="0" w:line="240" w:lineRule="auto"/>
      </w:pPr>
      <w:r>
        <w:separator/>
      </w:r>
    </w:p>
  </w:footnote>
  <w:footnote w:type="continuationSeparator" w:id="0">
    <w:p w:rsidR="0045763A" w:rsidRDefault="0045763A" w:rsidP="00943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850319581"/>
      <w:docPartObj>
        <w:docPartGallery w:val="Page Numbers (Top of Page)"/>
        <w:docPartUnique/>
      </w:docPartObj>
    </w:sdtPr>
    <w:sdtEndPr>
      <w:rPr>
        <w:noProof/>
      </w:rPr>
    </w:sdtEndPr>
    <w:sdtContent>
      <w:p w:rsidR="009439BD" w:rsidRPr="009439BD" w:rsidRDefault="009439BD">
        <w:pPr>
          <w:pStyle w:val="Header"/>
          <w:jc w:val="right"/>
          <w:rPr>
            <w:rFonts w:ascii="Times New Roman" w:hAnsi="Times New Roman" w:cs="Times New Roman"/>
            <w:sz w:val="24"/>
          </w:rPr>
        </w:pPr>
        <w:r w:rsidRPr="009439BD">
          <w:rPr>
            <w:rFonts w:ascii="Times New Roman" w:hAnsi="Times New Roman" w:cs="Times New Roman"/>
            <w:sz w:val="24"/>
          </w:rPr>
          <w:fldChar w:fldCharType="begin"/>
        </w:r>
        <w:r w:rsidRPr="009439BD">
          <w:rPr>
            <w:rFonts w:ascii="Times New Roman" w:hAnsi="Times New Roman" w:cs="Times New Roman"/>
            <w:sz w:val="24"/>
          </w:rPr>
          <w:instrText xml:space="preserve"> PAGE   \* MERGEFORMAT </w:instrText>
        </w:r>
        <w:r w:rsidRPr="009439BD">
          <w:rPr>
            <w:rFonts w:ascii="Times New Roman" w:hAnsi="Times New Roman" w:cs="Times New Roman"/>
            <w:sz w:val="24"/>
          </w:rPr>
          <w:fldChar w:fldCharType="separate"/>
        </w:r>
        <w:r w:rsidR="000E4C56">
          <w:rPr>
            <w:rFonts w:ascii="Times New Roman" w:hAnsi="Times New Roman" w:cs="Times New Roman"/>
            <w:noProof/>
            <w:sz w:val="24"/>
          </w:rPr>
          <w:t>5</w:t>
        </w:r>
        <w:r w:rsidRPr="009439BD">
          <w:rPr>
            <w:rFonts w:ascii="Times New Roman" w:hAnsi="Times New Roman" w:cs="Times New Roman"/>
            <w:noProof/>
            <w:sz w:val="24"/>
          </w:rPr>
          <w:fldChar w:fldCharType="end"/>
        </w:r>
      </w:p>
    </w:sdtContent>
  </w:sdt>
  <w:p w:rsidR="009439BD" w:rsidRPr="009439BD" w:rsidRDefault="009439B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FA4"/>
    <w:rsid w:val="000D01BE"/>
    <w:rsid w:val="000E4C56"/>
    <w:rsid w:val="0013017B"/>
    <w:rsid w:val="0013242E"/>
    <w:rsid w:val="00140DE3"/>
    <w:rsid w:val="00144B42"/>
    <w:rsid w:val="00146A53"/>
    <w:rsid w:val="0015064B"/>
    <w:rsid w:val="00163E54"/>
    <w:rsid w:val="001C1558"/>
    <w:rsid w:val="001F5E0D"/>
    <w:rsid w:val="002159BF"/>
    <w:rsid w:val="0024385C"/>
    <w:rsid w:val="0029460F"/>
    <w:rsid w:val="002D1F3D"/>
    <w:rsid w:val="002E331F"/>
    <w:rsid w:val="003035F0"/>
    <w:rsid w:val="0032516D"/>
    <w:rsid w:val="0032523C"/>
    <w:rsid w:val="0034207F"/>
    <w:rsid w:val="00384F6F"/>
    <w:rsid w:val="00397376"/>
    <w:rsid w:val="003C77B4"/>
    <w:rsid w:val="003D6B10"/>
    <w:rsid w:val="00402277"/>
    <w:rsid w:val="0045763A"/>
    <w:rsid w:val="004B76A0"/>
    <w:rsid w:val="004D54AD"/>
    <w:rsid w:val="004E4FA5"/>
    <w:rsid w:val="00550468"/>
    <w:rsid w:val="00555BDB"/>
    <w:rsid w:val="005C77DE"/>
    <w:rsid w:val="00611504"/>
    <w:rsid w:val="0062053B"/>
    <w:rsid w:val="00626751"/>
    <w:rsid w:val="00686BBE"/>
    <w:rsid w:val="00691FA4"/>
    <w:rsid w:val="00693A38"/>
    <w:rsid w:val="006A29C1"/>
    <w:rsid w:val="006C4D43"/>
    <w:rsid w:val="006C7637"/>
    <w:rsid w:val="007042B1"/>
    <w:rsid w:val="007060CA"/>
    <w:rsid w:val="00717FAA"/>
    <w:rsid w:val="007526F3"/>
    <w:rsid w:val="00771579"/>
    <w:rsid w:val="00777299"/>
    <w:rsid w:val="0078661D"/>
    <w:rsid w:val="007A5ADE"/>
    <w:rsid w:val="007C2DF7"/>
    <w:rsid w:val="007C3FA7"/>
    <w:rsid w:val="007C48C0"/>
    <w:rsid w:val="007D6B84"/>
    <w:rsid w:val="0081740D"/>
    <w:rsid w:val="008268B9"/>
    <w:rsid w:val="00834EF3"/>
    <w:rsid w:val="008552F3"/>
    <w:rsid w:val="00873BED"/>
    <w:rsid w:val="00890DB6"/>
    <w:rsid w:val="008E64B1"/>
    <w:rsid w:val="0092318A"/>
    <w:rsid w:val="0092741F"/>
    <w:rsid w:val="009439BD"/>
    <w:rsid w:val="00962656"/>
    <w:rsid w:val="00974F43"/>
    <w:rsid w:val="009764F9"/>
    <w:rsid w:val="00983423"/>
    <w:rsid w:val="0098634C"/>
    <w:rsid w:val="009B0629"/>
    <w:rsid w:val="009B1B02"/>
    <w:rsid w:val="009E2FF4"/>
    <w:rsid w:val="009F3D99"/>
    <w:rsid w:val="00A13429"/>
    <w:rsid w:val="00A42E7D"/>
    <w:rsid w:val="00AC2C01"/>
    <w:rsid w:val="00AC5086"/>
    <w:rsid w:val="00B20E88"/>
    <w:rsid w:val="00B527AC"/>
    <w:rsid w:val="00BA5A89"/>
    <w:rsid w:val="00BD6B07"/>
    <w:rsid w:val="00C43ABB"/>
    <w:rsid w:val="00C54158"/>
    <w:rsid w:val="00C54D13"/>
    <w:rsid w:val="00C9567C"/>
    <w:rsid w:val="00CA313E"/>
    <w:rsid w:val="00CF646F"/>
    <w:rsid w:val="00D4138A"/>
    <w:rsid w:val="00D6108E"/>
    <w:rsid w:val="00DB1964"/>
    <w:rsid w:val="00E3262E"/>
    <w:rsid w:val="00E3721F"/>
    <w:rsid w:val="00E50D87"/>
    <w:rsid w:val="00E52F87"/>
    <w:rsid w:val="00E65B6B"/>
    <w:rsid w:val="00E834F2"/>
    <w:rsid w:val="00EA5CC4"/>
    <w:rsid w:val="00EB6992"/>
    <w:rsid w:val="00ED57BF"/>
    <w:rsid w:val="00F06C8E"/>
    <w:rsid w:val="00F103FD"/>
    <w:rsid w:val="00F12F01"/>
    <w:rsid w:val="00F27CC8"/>
    <w:rsid w:val="00F45958"/>
    <w:rsid w:val="00F57EB7"/>
    <w:rsid w:val="00F87615"/>
    <w:rsid w:val="00F91720"/>
    <w:rsid w:val="00FA6A83"/>
    <w:rsid w:val="00FD75E9"/>
    <w:rsid w:val="00FE1088"/>
    <w:rsid w:val="00FE225B"/>
    <w:rsid w:val="00FE35E0"/>
    <w:rsid w:val="00FE471E"/>
    <w:rsid w:val="00FF28A7"/>
    <w:rsid w:val="00FF6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8C5EF"/>
  <w15:chartTrackingRefBased/>
  <w15:docId w15:val="{388A980C-D344-4081-B299-AC804E1E8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331F"/>
    <w:rPr>
      <w:color w:val="0000FF"/>
      <w:u w:val="single"/>
    </w:rPr>
  </w:style>
  <w:style w:type="paragraph" w:styleId="Header">
    <w:name w:val="header"/>
    <w:basedOn w:val="Normal"/>
    <w:link w:val="HeaderChar"/>
    <w:uiPriority w:val="99"/>
    <w:unhideWhenUsed/>
    <w:rsid w:val="00943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9BD"/>
  </w:style>
  <w:style w:type="paragraph" w:styleId="Footer">
    <w:name w:val="footer"/>
    <w:basedOn w:val="Normal"/>
    <w:link w:val="FooterChar"/>
    <w:uiPriority w:val="99"/>
    <w:unhideWhenUsed/>
    <w:rsid w:val="00943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9BD"/>
  </w:style>
  <w:style w:type="paragraph" w:styleId="NormalWeb">
    <w:name w:val="Normal (Web)"/>
    <w:basedOn w:val="Normal"/>
    <w:uiPriority w:val="99"/>
    <w:semiHidden/>
    <w:unhideWhenUsed/>
    <w:rsid w:val="009F3D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3D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3</cp:revision>
  <dcterms:created xsi:type="dcterms:W3CDTF">2021-10-16T08:50:00Z</dcterms:created>
  <dcterms:modified xsi:type="dcterms:W3CDTF">2021-10-16T08:51:00Z</dcterms:modified>
</cp:coreProperties>
</file>